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</w:p>
    <w:p w:rsid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Принят на заседании                                                      </w:t>
      </w:r>
      <w:r>
        <w:rPr>
          <w:b/>
          <w:lang w:val="ru-RU"/>
        </w:rPr>
        <w:t xml:space="preserve">   </w:t>
      </w:r>
      <w:r w:rsidRPr="000376EF">
        <w:rPr>
          <w:b/>
          <w:lang w:val="ru-RU"/>
        </w:rPr>
        <w:t xml:space="preserve"> Утверждаю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 Совета педагогов                                         </w:t>
      </w:r>
      <w:r>
        <w:rPr>
          <w:b/>
          <w:lang w:val="ru-RU"/>
        </w:rPr>
        <w:t xml:space="preserve">         </w:t>
      </w:r>
      <w:r w:rsidRPr="000376EF">
        <w:rPr>
          <w:b/>
          <w:lang w:val="ru-RU"/>
        </w:rPr>
        <w:t>Заведующий МБДОУ № 68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 Протокол № 1                                                       </w:t>
      </w:r>
      <w:r>
        <w:rPr>
          <w:b/>
          <w:lang w:val="ru-RU"/>
        </w:rPr>
        <w:t xml:space="preserve">              </w:t>
      </w:r>
      <w:r w:rsidRPr="000376EF">
        <w:rPr>
          <w:b/>
          <w:lang w:val="ru-RU"/>
        </w:rPr>
        <w:t xml:space="preserve">  _______________                                                                    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32"/>
          <w:szCs w:val="32"/>
          <w:lang w:val="ru-RU"/>
        </w:rPr>
      </w:pPr>
      <w:r w:rsidRPr="000376EF">
        <w:rPr>
          <w:b/>
          <w:lang w:val="ru-RU"/>
        </w:rPr>
        <w:t xml:space="preserve"> от </w:t>
      </w:r>
      <w:r w:rsidR="00DA6A03" w:rsidRPr="00DA6A03">
        <w:rPr>
          <w:b/>
          <w:lang w:val="ru-RU"/>
        </w:rPr>
        <w:t>2</w:t>
      </w:r>
      <w:r w:rsidR="00DA6A03">
        <w:rPr>
          <w:b/>
        </w:rPr>
        <w:t>8.08.</w:t>
      </w:r>
      <w:r w:rsidRPr="000376EF">
        <w:rPr>
          <w:b/>
          <w:lang w:val="ru-RU"/>
        </w:rPr>
        <w:t>2020 г</w:t>
      </w:r>
      <w:r w:rsidRPr="000376EF">
        <w:rPr>
          <w:sz w:val="32"/>
          <w:szCs w:val="32"/>
          <w:lang w:val="ru-RU"/>
        </w:rPr>
        <w:t xml:space="preserve">.   </w:t>
      </w:r>
      <w:r w:rsidRPr="000376EF">
        <w:rPr>
          <w:b/>
          <w:sz w:val="32"/>
          <w:szCs w:val="32"/>
          <w:lang w:val="ru-RU"/>
        </w:rPr>
        <w:t xml:space="preserve">                                       </w:t>
      </w:r>
      <w:r>
        <w:rPr>
          <w:b/>
          <w:sz w:val="32"/>
          <w:szCs w:val="32"/>
          <w:lang w:val="ru-RU"/>
        </w:rPr>
        <w:t xml:space="preserve">  </w:t>
      </w:r>
      <w:r w:rsidRPr="000376EF">
        <w:rPr>
          <w:b/>
          <w:sz w:val="32"/>
          <w:szCs w:val="32"/>
          <w:lang w:val="ru-RU"/>
        </w:rPr>
        <w:t>Е.П. Румянцева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0"/>
          <w:szCs w:val="40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 w:rsidRPr="000376EF">
        <w:rPr>
          <w:b/>
          <w:i/>
          <w:sz w:val="40"/>
          <w:szCs w:val="40"/>
          <w:lang w:val="ru-RU"/>
        </w:rPr>
        <w:t xml:space="preserve">                     </w:t>
      </w: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УЧЕБНЫЙ ПЛАН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Муниципального бюджетного дошкольного</w:t>
      </w:r>
    </w:p>
    <w:p w:rsid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</w:t>
      </w:r>
      <w:r w:rsidRPr="000376EF">
        <w:rPr>
          <w:b/>
          <w:i/>
          <w:sz w:val="40"/>
          <w:szCs w:val="40"/>
          <w:lang w:val="ru-RU"/>
        </w:rPr>
        <w:t xml:space="preserve">образовательного учреждения 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   </w:t>
      </w:r>
      <w:r w:rsidRPr="000376EF">
        <w:rPr>
          <w:b/>
          <w:i/>
          <w:sz w:val="40"/>
          <w:szCs w:val="40"/>
          <w:lang w:val="ru-RU"/>
        </w:rPr>
        <w:t xml:space="preserve">детский сад № 68 г. Твери                                                                      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1680"/>
        </w:tabs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</w:t>
      </w:r>
      <w:r w:rsidRPr="000376EF">
        <w:rPr>
          <w:b/>
          <w:i/>
          <w:sz w:val="40"/>
          <w:szCs w:val="40"/>
          <w:lang w:val="ru-RU"/>
        </w:rPr>
        <w:t xml:space="preserve"> </w:t>
      </w: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на 2020- 2021 учебный год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4136"/>
          <w:tab w:val="left" w:pos="7464"/>
        </w:tabs>
        <w:rPr>
          <w:lang w:val="ru-RU"/>
        </w:rPr>
      </w:pPr>
      <w:r w:rsidRPr="000376EF">
        <w:rPr>
          <w:lang w:val="ru-RU"/>
        </w:rPr>
        <w:tab/>
        <w:t>Тверь</w:t>
      </w:r>
    </w:p>
    <w:p w:rsidR="00FD7696" w:rsidRPr="000376EF" w:rsidRDefault="00FD7696" w:rsidP="000376EF">
      <w:pPr>
        <w:framePr w:w="9060" w:h="16531" w:wrap="around" w:vAnchor="text" w:hAnchor="page" w:x="1231" w:y="-788"/>
        <w:jc w:val="center"/>
        <w:rPr>
          <w:color w:val="auto"/>
          <w:sz w:val="2"/>
          <w:szCs w:val="2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lastRenderedPageBreak/>
        <w:t>Пояснительная записка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2020-2021 учебном году в муниципальном бюджетном дошкольном образовательном </w:t>
      </w:r>
      <w:r w:rsidR="00A64C54">
        <w:rPr>
          <w:rFonts w:ascii="Times New Roman" w:hAnsi="Times New Roman" w:cs="Times New Roman"/>
          <w:lang w:val="ru-RU"/>
        </w:rPr>
        <w:t>учреждении МБДОУ детский сад № 68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разработан в соответствии с нормативно-правовыми документами: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Законом Российской Федерации «Об образовании в Российской Федерации» от 29.12.2012г. № 273-ФЗ.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Приказом Министерства образования и науки Российской Федерации (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Приказом 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901" w:rsidRPr="00E7631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Санитарно-эпидемиологическими правилами и нормативами СанПиН 2.4.1.3049-13 утвержденным постановлением главного санитарного врача РФ от 15. </w:t>
      </w:r>
      <w:r w:rsidRPr="00E76311">
        <w:rPr>
          <w:rFonts w:ascii="Times New Roman" w:hAnsi="Times New Roman" w:cs="Times New Roman"/>
          <w:lang w:eastAsia="ru-RU"/>
        </w:rPr>
        <w:t>2013 г. № 26.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Уставом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</w:p>
    <w:p w:rsidR="00A23901" w:rsidRPr="000068A2" w:rsidRDefault="000068A2" w:rsidP="000068A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="00A23901" w:rsidRPr="00A23901">
        <w:rPr>
          <w:rFonts w:ascii="Times New Roman" w:hAnsi="Times New Roman" w:cs="Times New Roman"/>
          <w:lang w:val="ru-RU"/>
        </w:rPr>
        <w:t xml:space="preserve">2020-2021 учебном году </w:t>
      </w:r>
      <w:r>
        <w:rPr>
          <w:rFonts w:ascii="Times New Roman" w:hAnsi="Times New Roman" w:cs="Times New Roman"/>
          <w:lang w:val="ru-RU" w:eastAsia="ru-RU"/>
        </w:rPr>
        <w:t xml:space="preserve">МБДОУ детский сад №68 </w:t>
      </w:r>
      <w:r w:rsidR="00A23901" w:rsidRPr="000068A2">
        <w:rPr>
          <w:rFonts w:ascii="Times New Roman" w:hAnsi="Times New Roman" w:cs="Times New Roman"/>
          <w:lang w:val="ru-RU"/>
        </w:rPr>
        <w:t xml:space="preserve">реализует </w:t>
      </w:r>
      <w:proofErr w:type="gramStart"/>
      <w:r w:rsidR="00A23901" w:rsidRPr="000068A2">
        <w:rPr>
          <w:rFonts w:ascii="Times New Roman" w:hAnsi="Times New Roman" w:cs="Times New Roman"/>
          <w:lang w:val="ru-RU"/>
        </w:rPr>
        <w:t>общеобразовательную  программу</w:t>
      </w:r>
      <w:proofErr w:type="gramEnd"/>
      <w:r w:rsidR="00A23901" w:rsidRPr="000068A2">
        <w:rPr>
          <w:rFonts w:ascii="Times New Roman" w:hAnsi="Times New Roman" w:cs="Times New Roman"/>
          <w:lang w:val="ru-RU"/>
        </w:rPr>
        <w:t xml:space="preserve">, разработанную на основе Примерной общеобразовательной программы «От рождения до школы» под редакцией Н.Е.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Вераксы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Т.С.Комаровой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М.А.Васильевой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>, 2015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Содержание календарного учебного графика включает в себя следующие разделы: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Режим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работы</w:t>
      </w:r>
      <w:proofErr w:type="spellEnd"/>
      <w:r w:rsidRPr="00E76311">
        <w:rPr>
          <w:rFonts w:ascii="Times New Roman" w:hAnsi="Times New Roman" w:cs="Times New Roman"/>
        </w:rPr>
        <w:t xml:space="preserve"> МБДОУ;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Продолжительность учебного года, количество недель в учебном году;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Организация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образовательного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процесса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Сроки проведения каникул, их начало и окончание;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Праздничные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дни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Перечень проводимых праздников для воспитанников;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lastRenderedPageBreak/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Работа МБДОУ в летний период.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Календарный учебный график обсуждается и принимается педагогическим советом и утверждается приказом по МБДОУ на первое сентября учебного года. Все изменения, вносимые МБДОУ в календарный учебный график, утверждаются приказом по согласованию с учредителем и доводятся до всех участников образовательного процесса.</w:t>
      </w:r>
    </w:p>
    <w:p w:rsidR="00A23901" w:rsidRPr="000068A2" w:rsidRDefault="00FC41E5" w:rsidP="00FC41E5">
      <w:pPr>
        <w:tabs>
          <w:tab w:val="left" w:pos="1134"/>
        </w:tabs>
        <w:spacing w:line="360" w:lineRule="auto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          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  <w:r w:rsidR="00A23901" w:rsidRPr="000068A2">
        <w:rPr>
          <w:rFonts w:ascii="Times New Roman" w:hAnsi="Times New Roman" w:cs="Times New Roman"/>
          <w:lang w:val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образовательной программы в соответствии с календарным учебным графиком.</w:t>
      </w:r>
    </w:p>
    <w:p w:rsidR="00A23901" w:rsidRPr="00A23901" w:rsidRDefault="00A23901" w:rsidP="00FC41E5">
      <w:pPr>
        <w:spacing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23901" w:rsidRPr="000376EF" w:rsidRDefault="00A23901" w:rsidP="00A2390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376EF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 учебный график на 2020- 2021 учебный год</w:t>
      </w:r>
    </w:p>
    <w:p w:rsidR="00A23901" w:rsidRPr="00A23901" w:rsidRDefault="00A23901" w:rsidP="00A23901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23901" w:rsidRPr="00E7631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6311">
        <w:rPr>
          <w:rFonts w:ascii="Times New Roman" w:hAnsi="Times New Roman" w:cs="Times New Roman"/>
          <w:b/>
          <w:bCs/>
          <w:lang w:eastAsia="ru-RU"/>
        </w:rPr>
        <w:t xml:space="preserve">1.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Режим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работы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учреждения</w:t>
      </w:r>
      <w:proofErr w:type="spellEnd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5369"/>
      </w:tblGrid>
      <w:tr w:rsidR="00A23901" w:rsidRPr="00B9226C" w:rsidTr="003F06B7">
        <w:trPr>
          <w:jc w:val="center"/>
        </w:trPr>
        <w:tc>
          <w:tcPr>
            <w:tcW w:w="9606" w:type="dxa"/>
            <w:gridSpan w:val="2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Режим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учреждения</w:t>
            </w:r>
            <w:proofErr w:type="spellEnd"/>
          </w:p>
        </w:tc>
      </w:tr>
      <w:tr w:rsidR="00A23901" w:rsidRPr="00DA6A03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учебной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5 дней (с понедельника по пятницу)</w:t>
            </w:r>
          </w:p>
        </w:tc>
      </w:tr>
      <w:tr w:rsidR="00A23901" w:rsidRPr="00B9226C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Время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возрастных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групп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0068A2" w:rsidRDefault="000068A2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с 7.00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19.00 (12 </w:t>
            </w:r>
            <w:proofErr w:type="spellStart"/>
            <w:r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23901" w:rsidRPr="00DA6A03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Нерабочие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Суббота, воскресенье и праздничные дни</w:t>
            </w:r>
          </w:p>
        </w:tc>
      </w:tr>
    </w:tbl>
    <w:p w:rsidR="00A23901" w:rsidRPr="00A23901" w:rsidRDefault="00A23901" w:rsidP="00A23901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A23901" w:rsidRPr="00E7631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6311">
        <w:rPr>
          <w:rFonts w:ascii="Times New Roman" w:hAnsi="Times New Roman" w:cs="Times New Roman"/>
          <w:b/>
          <w:bCs/>
          <w:lang w:eastAsia="ru-RU"/>
        </w:rPr>
        <w:t xml:space="preserve">2.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Продолжительность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учебного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года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2656"/>
        <w:gridCol w:w="3518"/>
      </w:tblGrid>
      <w:tr w:rsidR="00A23901" w:rsidRPr="00B9226C" w:rsidTr="003F06B7">
        <w:trPr>
          <w:jc w:val="center"/>
        </w:trPr>
        <w:tc>
          <w:tcPr>
            <w:tcW w:w="9571" w:type="dxa"/>
            <w:gridSpan w:val="3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учебного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года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/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даты</w:t>
            </w:r>
            <w:proofErr w:type="spellEnd"/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учебных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Учебный</w:t>
            </w:r>
            <w:proofErr w:type="spellEnd"/>
            <w:r w:rsidRPr="00B9226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01.09.2020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31.05.2021 </w:t>
            </w:r>
            <w:r w:rsidRPr="00B9226C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39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01.09.2020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.12.2020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11.01.2021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</w:rPr>
      </w:pPr>
    </w:p>
    <w:p w:rsidR="00A23901" w:rsidRPr="00A23901" w:rsidRDefault="00A23901" w:rsidP="00A2390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Выпуск детей в школу: 31 мая 2021 г.</w:t>
      </w:r>
    </w:p>
    <w:p w:rsidR="00A23901" w:rsidRPr="00A23901" w:rsidRDefault="00A23901" w:rsidP="00A23901">
      <w:pPr>
        <w:rPr>
          <w:rFonts w:ascii="Times New Roman" w:hAnsi="Times New Roman" w:cs="Times New Roman"/>
          <w:b/>
          <w:bCs/>
          <w:lang w:val="ru-RU" w:eastAsia="ru-RU"/>
        </w:rPr>
      </w:pPr>
    </w:p>
    <w:p w:rsidR="00A23901" w:rsidRPr="00E76311" w:rsidRDefault="00A23901" w:rsidP="00A23901">
      <w:pPr>
        <w:ind w:firstLine="709"/>
        <w:rPr>
          <w:rFonts w:ascii="Times New Roman" w:hAnsi="Times New Roman" w:cs="Times New Roman"/>
          <w:b/>
          <w:bCs/>
          <w:lang w:eastAsia="ru-RU"/>
        </w:rPr>
      </w:pPr>
      <w:r w:rsidRPr="00E76311">
        <w:rPr>
          <w:rFonts w:ascii="Times New Roman" w:hAnsi="Times New Roman" w:cs="Times New Roman"/>
          <w:b/>
          <w:bCs/>
          <w:lang w:eastAsia="ru-RU"/>
        </w:rPr>
        <w:t>3.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Организация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образовательного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процесса</w:t>
      </w:r>
      <w:proofErr w:type="spellEnd"/>
    </w:p>
    <w:p w:rsidR="00A23901" w:rsidRPr="000861CC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4"/>
        <w:gridCol w:w="3618"/>
      </w:tblGrid>
      <w:tr w:rsidR="00A23901" w:rsidRPr="00E76311" w:rsidTr="003F06B7">
        <w:tc>
          <w:tcPr>
            <w:tcW w:w="5884" w:type="dxa"/>
          </w:tcPr>
          <w:p w:rsidR="00A23901" w:rsidRPr="00E76311" w:rsidRDefault="00A23901" w:rsidP="003F06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311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возрастной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подгруппы</w:t>
            </w:r>
            <w:proofErr w:type="spellEnd"/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групп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младшая группа (с1,6 до 3 л)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Вторая младшая группа (с 3 до 4 лет)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Средняя группа (с 4 до 5 лет)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Старшая группа (с 5 до 6 лет)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Подготовительная группа (с 6 до 7 лет)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Организованная образовательная деятельность с детьми проводиться согласно учебному плану образовательной деятельности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  <w:r w:rsidRPr="00A23901">
        <w:rPr>
          <w:rFonts w:ascii="Times New Roman" w:hAnsi="Times New Roman" w:cs="Times New Roman"/>
          <w:lang w:val="ru-RU" w:eastAsia="ru-RU"/>
        </w:rPr>
        <w:t xml:space="preserve"> на 2020-2021 учебный год и расписанию организованной образовательной деятельности на 2020-2021 учебный год, утвержденным приказом по МБДОУ.</w:t>
      </w:r>
    </w:p>
    <w:p w:rsidR="00A23901" w:rsidRP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1212"/>
        <w:gridCol w:w="1548"/>
        <w:gridCol w:w="1204"/>
        <w:gridCol w:w="1422"/>
        <w:gridCol w:w="2092"/>
      </w:tblGrid>
      <w:tr w:rsidR="00A23901" w:rsidRPr="009E1695" w:rsidTr="003F06B7">
        <w:tc>
          <w:tcPr>
            <w:tcW w:w="2329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1212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Первая группа раннего возраста</w:t>
            </w:r>
          </w:p>
        </w:tc>
        <w:tc>
          <w:tcPr>
            <w:tcW w:w="1548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2 младшая группа</w:t>
            </w:r>
          </w:p>
        </w:tc>
        <w:tc>
          <w:tcPr>
            <w:tcW w:w="1204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Средняя группа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Старшая</w:t>
            </w:r>
            <w:proofErr w:type="spellEnd"/>
            <w:r w:rsidRPr="009E1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группа</w:t>
            </w:r>
            <w:proofErr w:type="spellEnd"/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Подготовительная</w:t>
            </w:r>
            <w:proofErr w:type="spellEnd"/>
            <w:r w:rsidRPr="009E1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группа</w:t>
            </w:r>
            <w:proofErr w:type="spellEnd"/>
          </w:p>
        </w:tc>
      </w:tr>
      <w:tr w:rsidR="00A23901" w:rsidRPr="009E1695" w:rsidTr="003F06B7">
        <w:tc>
          <w:tcPr>
            <w:tcW w:w="2329" w:type="dxa"/>
            <w:vAlign w:val="center"/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Максимальный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dxa"/>
          </w:tcPr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A23901" w:rsidRPr="009E1695" w:rsidTr="003F06B7">
        <w:tc>
          <w:tcPr>
            <w:tcW w:w="2329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Продолжительность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непрерывной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 (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</w:t>
            </w:r>
            <w:proofErr w:type="spellEnd"/>
            <w:r w:rsidRPr="009E169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8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4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</w:t>
            </w:r>
          </w:p>
        </w:tc>
      </w:tr>
      <w:tr w:rsidR="00A23901" w:rsidRPr="009E1695" w:rsidTr="003F06B7">
        <w:tc>
          <w:tcPr>
            <w:tcW w:w="2329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Регламентация образовательного процесса на один день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548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204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2-3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A23901" w:rsidRPr="009E1695" w:rsidTr="003F06B7">
        <w:trPr>
          <w:trHeight w:val="1350"/>
        </w:trPr>
        <w:tc>
          <w:tcPr>
            <w:tcW w:w="2329" w:type="dxa"/>
            <w:tcBorders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1час       30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30мин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40мин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5ч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25мин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7ч30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A23901" w:rsidRPr="00DA6A03" w:rsidTr="003F06B7">
        <w:trPr>
          <w:trHeight w:val="180"/>
        </w:trPr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Допустимая половина дня для проведения ООД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вторая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45 минут) и вторая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1,5 часов) и вторая</w:t>
            </w:r>
          </w:p>
        </w:tc>
      </w:tr>
      <w:tr w:rsidR="00A23901" w:rsidRPr="009E1695" w:rsidTr="003F06B7">
        <w:trPr>
          <w:trHeight w:val="180"/>
        </w:trPr>
        <w:tc>
          <w:tcPr>
            <w:tcW w:w="2329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Минимальный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перерыв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4. Сроки проведения каникул, их начало и окончание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3123"/>
        <w:gridCol w:w="3138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График</w:t>
            </w:r>
            <w:proofErr w:type="spellEnd"/>
            <w:r w:rsidRPr="00B922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каникул</w:t>
            </w:r>
            <w:proofErr w:type="spellEnd"/>
          </w:p>
        </w:tc>
      </w:tr>
      <w:tr w:rsidR="00A23901" w:rsidRPr="00DA6A03" w:rsidTr="003F06B7">
        <w:tc>
          <w:tcPr>
            <w:tcW w:w="3190" w:type="dxa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даты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Количество каникулярных недель/ праздничных дней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Зимние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 – 08.01.20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8  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</w:tbl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376EF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 xml:space="preserve">5. Праздничные (выходные) дни в соответствии с производственным </w:t>
      </w:r>
      <w:r w:rsidR="000376EF">
        <w:rPr>
          <w:rFonts w:ascii="Times New Roman" w:hAnsi="Times New Roman" w:cs="Times New Roman"/>
          <w:b/>
          <w:bCs/>
          <w:lang w:val="ru-RU"/>
        </w:rPr>
        <w:t xml:space="preserve">      </w:t>
      </w:r>
    </w:p>
    <w:p w:rsidR="00A23901" w:rsidRPr="00A23901" w:rsidRDefault="000376EF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</w:t>
      </w:r>
      <w:r w:rsidR="00A23901" w:rsidRPr="00A23901">
        <w:rPr>
          <w:rFonts w:ascii="Times New Roman" w:hAnsi="Times New Roman" w:cs="Times New Roman"/>
          <w:b/>
          <w:bCs/>
          <w:lang w:val="ru-RU"/>
        </w:rPr>
        <w:t>календарем на 2020, 2021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9"/>
        <w:gridCol w:w="3112"/>
        <w:gridCol w:w="3131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Праздничные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дни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Дата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дней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отдыха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народного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единства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04.11.</w:t>
            </w:r>
            <w:r>
              <w:rPr>
                <w:rFonts w:ascii="Times New Roman" w:hAnsi="Times New Roman" w:cs="Times New Roman"/>
                <w:lang w:eastAsia="ru-RU"/>
              </w:rPr>
              <w:t>2020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Новогодние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праздники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08.01.20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Защитника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Отечества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23.02.2021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Международный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женский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08.03.20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Праздник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весны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труда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01.05.20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Победы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09.05.20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1день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12.06.2021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F5556C" w:rsidRDefault="00A23901" w:rsidP="00F5556C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556C">
              <w:rPr>
                <w:rFonts w:ascii="Times New Roman" w:hAnsi="Times New Roman" w:cs="Times New Roman"/>
                <w:lang w:eastAsia="ru-RU"/>
              </w:rPr>
              <w:t>день</w:t>
            </w:r>
          </w:p>
        </w:tc>
      </w:tr>
    </w:tbl>
    <w:p w:rsidR="00A23901" w:rsidRDefault="00A23901" w:rsidP="00A23901">
      <w:pPr>
        <w:rPr>
          <w:rFonts w:ascii="Times New Roman" w:hAnsi="Times New Roman" w:cs="Times New Roman"/>
          <w:lang w:eastAsia="ru-RU"/>
        </w:rPr>
      </w:pPr>
    </w:p>
    <w:p w:rsidR="00A23901" w:rsidRPr="00F5556C" w:rsidRDefault="00F5556C" w:rsidP="00F5556C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/>
        </w:rPr>
        <w:t>6.</w:t>
      </w:r>
      <w:r w:rsidR="000376E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23901" w:rsidRPr="00F5556C">
        <w:rPr>
          <w:rFonts w:ascii="Times New Roman" w:hAnsi="Times New Roman" w:cs="Times New Roman"/>
          <w:b/>
          <w:bCs/>
          <w:lang w:val="ru-RU"/>
        </w:rPr>
        <w:t>Перечень проводимых праздников для воспитанников</w:t>
      </w:r>
    </w:p>
    <w:p w:rsidR="00A23901" w:rsidRPr="00F5556C" w:rsidRDefault="00A23901" w:rsidP="00A23901">
      <w:pPr>
        <w:rPr>
          <w:rFonts w:ascii="Times New Roman" w:hAnsi="Times New Roman" w:cs="Times New Roman"/>
          <w:lang w:val="ru-RU" w:eastAsia="ru-RU"/>
        </w:rPr>
      </w:pPr>
      <w:r w:rsidRPr="000861CC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3"/>
        <w:gridCol w:w="3479"/>
      </w:tblGrid>
      <w:tr w:rsidR="00A23901" w:rsidRPr="00B9226C" w:rsidTr="0030485D">
        <w:tc>
          <w:tcPr>
            <w:tcW w:w="9382" w:type="dxa"/>
            <w:gridSpan w:val="2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для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воспитанников</w:t>
            </w:r>
            <w:proofErr w:type="spellEnd"/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«1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сентября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Знаний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01.09.2020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«Осень золотая»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19.10.2020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23.10.2020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матери»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23.11.2020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27.11.2020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«Новогодние утренники»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25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Защитника Отечества» (старший дошкольный возраст)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hAnsi="Times New Roman" w:cs="Times New Roman"/>
                <w:lang w:eastAsia="ru-RU"/>
              </w:rPr>
              <w:t xml:space="preserve">1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«Международный женский день»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 0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.03.202</w:t>
            </w: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Победы» (старший дошкольный возраст)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07.05.2021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30485D" w:rsidRPr="00B9226C" w:rsidTr="0030485D">
        <w:tc>
          <w:tcPr>
            <w:tcW w:w="5903" w:type="dxa"/>
            <w:vAlign w:val="center"/>
          </w:tcPr>
          <w:p w:rsidR="0030485D" w:rsidRPr="00A23901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«Выпускной праздник»</w:t>
            </w:r>
            <w:r w:rsidR="00A64C5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(подготовительные группы)</w:t>
            </w:r>
          </w:p>
        </w:tc>
        <w:tc>
          <w:tcPr>
            <w:tcW w:w="3479" w:type="dxa"/>
            <w:vAlign w:val="center"/>
          </w:tcPr>
          <w:p w:rsidR="0030485D" w:rsidRPr="0030485D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 </w:t>
            </w:r>
            <w:r w:rsidR="00A64C54">
              <w:rPr>
                <w:rFonts w:ascii="Times New Roman" w:hAnsi="Times New Roman" w:cs="Times New Roman"/>
                <w:lang w:val="ru-RU" w:eastAsia="ru-RU"/>
              </w:rPr>
              <w:t xml:space="preserve">24.05.2021 по </w:t>
            </w:r>
            <w:r>
              <w:rPr>
                <w:rFonts w:ascii="Times New Roman" w:hAnsi="Times New Roman" w:cs="Times New Roman"/>
                <w:lang w:val="ru-RU" w:eastAsia="ru-RU"/>
              </w:rPr>
              <w:t>28.05.2021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защиты детей»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3901" w:rsidRDefault="00A23901" w:rsidP="00A23901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Праздники для воспитанников в течение учебного года планируются в соответствии с Годовым планом работы учреждения на 2020-2021 учебный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7. 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3077"/>
        <w:gridCol w:w="3090"/>
      </w:tblGrid>
      <w:tr w:rsidR="00A23901" w:rsidRPr="00DA6A03" w:rsidTr="003F06B7">
        <w:trPr>
          <w:jc w:val="center"/>
        </w:trPr>
        <w:tc>
          <w:tcPr>
            <w:tcW w:w="9571" w:type="dxa"/>
            <w:gridSpan w:val="3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Мониторинг достижения детьми планируемых результатов освоения</w:t>
            </w:r>
          </w:p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основной общеобразовательной программы дошкольного образования</w:t>
            </w:r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Первичный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01.09.2020 г. - 18</w:t>
            </w:r>
            <w:r w:rsidR="00A23901">
              <w:rPr>
                <w:rFonts w:ascii="Times New Roman" w:hAnsi="Times New Roman" w:cs="Times New Roman"/>
                <w:lang w:eastAsia="ru-RU"/>
              </w:rPr>
              <w:t>.09.2020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23901"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Итоговый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17.05.2021 г. - 28.05.2021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</w:tbl>
    <w:p w:rsidR="00A23901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p w:rsidR="0030485D" w:rsidRPr="000068A2" w:rsidRDefault="00A23901" w:rsidP="000068A2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lastRenderedPageBreak/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A23901">
        <w:rPr>
          <w:rFonts w:ascii="Times New Roman" w:hAnsi="Times New Roman" w:cs="Times New Roman"/>
          <w:lang w:val="ru-RU" w:eastAsia="ru-RU"/>
        </w:rPr>
        <w:t xml:space="preserve">. </w:t>
      </w:r>
      <w:r w:rsidRPr="00A23901">
        <w:rPr>
          <w:rFonts w:ascii="Times New Roman" w:hAnsi="Times New Roman" w:cs="Times New Roman"/>
          <w:b/>
          <w:bCs/>
          <w:lang w:val="ru-RU" w:eastAsia="ru-RU"/>
        </w:rPr>
        <w:t>Работа в летний период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/>
        </w:rPr>
        <w:t>Летний оздоровительный период: с 01.06.2021 г. по 31.08.2021 г.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proofErr w:type="spellStart"/>
      <w:r w:rsidRPr="00A23901">
        <w:rPr>
          <w:rFonts w:ascii="Times New Roman" w:hAnsi="Times New Roman" w:cs="Times New Roman"/>
          <w:lang w:val="ru-RU" w:eastAsia="ru-RU"/>
        </w:rPr>
        <w:t>Воспитательно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>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отражает планирование массовых мероприятий для воспитанников, проводимых летом.</w:t>
      </w:r>
    </w:p>
    <w:p w:rsidR="00A23901" w:rsidRPr="00A23901" w:rsidRDefault="00A23901" w:rsidP="00A23901">
      <w:pPr>
        <w:ind w:left="-1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7"/>
        <w:gridCol w:w="3789"/>
      </w:tblGrid>
      <w:tr w:rsidR="00A23901" w:rsidRPr="00DA6A03" w:rsidTr="000376EF">
        <w:trPr>
          <w:jc w:val="center"/>
        </w:trPr>
        <w:tc>
          <w:tcPr>
            <w:tcW w:w="9276" w:type="dxa"/>
            <w:gridSpan w:val="2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Мероприятия, проводимые в летний оздоровительный период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Музыкально-игровая программа ко Дню защиты детей «Лето, солнце, дружба – вот что детям нужно!»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01.06.2021 </w:t>
            </w:r>
            <w:r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04.06.2021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Музыкально-спортивное развлечение «Мой веселый, звонкий мяч»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07.06.2021 </w:t>
            </w:r>
            <w:r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11.06.2021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Театрализованное представление «Маша и медведь» (в современной обработке)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 xml:space="preserve">4.06.2021 </w:t>
            </w:r>
            <w:r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18.06.2021 г.</w:t>
            </w:r>
          </w:p>
        </w:tc>
      </w:tr>
      <w:tr w:rsidR="00A23901" w:rsidRPr="00B9226C" w:rsidTr="000376EF">
        <w:trPr>
          <w:trHeight w:val="610"/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Танцевально-игровая программа «Детская дискотека «Эх, хали-гали!»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21.06.2021 г. – 25.06.2021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Конкурс юных мастеров построек из песка «Песочные фантазии»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28.06.2021 г. – 02.07.2021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Спортивно-туристическое развлечение «В поисках клада»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05.07.2021 г. – 09.07.2021 г. 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Развлечение по ПДД «Дед Мороз и лето»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19.07.2021 г. – 23.07.2021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Летний фестиваль «</w:t>
            </w:r>
            <w:proofErr w:type="spellStart"/>
            <w:r w:rsidRPr="00A23901">
              <w:rPr>
                <w:rFonts w:ascii="Times New Roman" w:hAnsi="Times New Roman" w:cs="Times New Roman"/>
                <w:lang w:val="ru-RU" w:eastAsia="ru-RU"/>
              </w:rPr>
              <w:t>БодиАрт</w:t>
            </w:r>
            <w:proofErr w:type="spellEnd"/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в детском саду»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26.07.2021 г. – 30.07.2021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Физкультурный досуг «Джунгли зовут» (на основе игр-эстафет)</w:t>
            </w:r>
          </w:p>
        </w:tc>
        <w:tc>
          <w:tcPr>
            <w:tcW w:w="3789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02.08.2021 г. – 06.08.2021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23901">
              <w:rPr>
                <w:rFonts w:ascii="Times New Roman" w:hAnsi="Times New Roman" w:cs="Times New Roman"/>
                <w:lang w:val="ru-RU" w:eastAsia="ru-RU"/>
              </w:rPr>
              <w:t>Флэшмоб</w:t>
            </w:r>
            <w:proofErr w:type="spellEnd"/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по-детсадовски «Танцуй, пока молодой…!»</w:t>
            </w:r>
          </w:p>
        </w:tc>
        <w:tc>
          <w:tcPr>
            <w:tcW w:w="3789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09.08.2021 г. – 13.08.2021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Развлекательная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фиеста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789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16.08.2021 г. – 20.08.2021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Мусорная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мода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789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23.08.2021 г. – 27.08.2021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Заключительное мероприятие «До свидания, лето!»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30.08.2021 г. – 31.08.2021 г.</w:t>
            </w:r>
          </w:p>
        </w:tc>
      </w:tr>
    </w:tbl>
    <w:p w:rsidR="00A23901" w:rsidRPr="000861CC" w:rsidRDefault="00A23901" w:rsidP="00A23901">
      <w:pPr>
        <w:spacing w:before="150" w:after="150"/>
        <w:rPr>
          <w:rFonts w:ascii="Times New Roman" w:hAnsi="Times New Roman" w:cs="Times New Roman"/>
          <w:lang w:eastAsia="ru-RU"/>
        </w:rPr>
      </w:pPr>
    </w:p>
    <w:p w:rsidR="00A23901" w:rsidRPr="00F5556C" w:rsidRDefault="00F5556C" w:rsidP="00FC41E5">
      <w:pPr>
        <w:spacing w:before="150" w:after="150" w:line="36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 ДОУ функционирует группа кратковременного пребывания детей от 2 до 3 лет, </w:t>
      </w:r>
      <w:proofErr w:type="spellStart"/>
      <w:r>
        <w:rPr>
          <w:rFonts w:ascii="Times New Roman" w:hAnsi="Times New Roman" w:cs="Times New Roman"/>
          <w:lang w:val="ru-RU" w:eastAsia="ru-RU"/>
        </w:rPr>
        <w:t>воспитательно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-образовательный процесс группы организуется в соответствии с общеобразовательной программой и учебным планом ДОУ</w:t>
      </w:r>
      <w:r w:rsidR="00FC41E5">
        <w:rPr>
          <w:rFonts w:ascii="Times New Roman" w:hAnsi="Times New Roman" w:cs="Times New Roman"/>
          <w:lang w:val="ru-RU" w:eastAsia="ru-RU"/>
        </w:rPr>
        <w:t>.</w:t>
      </w:r>
    </w:p>
    <w:p w:rsidR="00FD7696" w:rsidRDefault="00FD7696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DE2760" w:rsidRDefault="00DE2760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DE2760" w:rsidRDefault="00DE2760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  <w:bookmarkStart w:id="0" w:name="_GoBack"/>
      <w:bookmarkEnd w:id="0"/>
    </w:p>
    <w:sectPr w:rsidR="00DE2760">
      <w:type w:val="continuous"/>
      <w:pgSz w:w="11905" w:h="16837"/>
      <w:pgMar w:top="799" w:right="1366" w:bottom="1099" w:left="14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BA0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5E30AF5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A243B32"/>
    <w:multiLevelType w:val="hybridMultilevel"/>
    <w:tmpl w:val="D8E8CF7A"/>
    <w:lvl w:ilvl="0" w:tplc="BACA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1"/>
    <w:rsid w:val="000068A2"/>
    <w:rsid w:val="000376EF"/>
    <w:rsid w:val="000861CC"/>
    <w:rsid w:val="00092DB7"/>
    <w:rsid w:val="001C7680"/>
    <w:rsid w:val="0030485D"/>
    <w:rsid w:val="003F06B7"/>
    <w:rsid w:val="008A60B0"/>
    <w:rsid w:val="009E1695"/>
    <w:rsid w:val="00A23901"/>
    <w:rsid w:val="00A64C54"/>
    <w:rsid w:val="00B9226C"/>
    <w:rsid w:val="00D83A3E"/>
    <w:rsid w:val="00DA6A03"/>
    <w:rsid w:val="00DE2760"/>
    <w:rsid w:val="00E12458"/>
    <w:rsid w:val="00E76311"/>
    <w:rsid w:val="00F5556C"/>
    <w:rsid w:val="00FC41E5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E829C"/>
  <w14:defaultImageDpi w14:val="0"/>
  <w15:docId w15:val="{CC300A3B-8FE1-48ED-8D7C-48E3A2D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A23901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DE2760"/>
  </w:style>
  <w:style w:type="paragraph" w:styleId="a5">
    <w:name w:val="header"/>
    <w:basedOn w:val="a"/>
    <w:link w:val="a6"/>
    <w:uiPriority w:val="99"/>
    <w:unhideWhenUsed/>
    <w:rsid w:val="00DE2760"/>
    <w:pPr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DE2760"/>
    <w:rPr>
      <w:rFonts w:ascii="Times New Roman" w:eastAsiaTheme="minorHAnsi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DE2760"/>
    <w:pPr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DE2760"/>
    <w:rPr>
      <w:rFonts w:ascii="Times New Roman" w:eastAsiaTheme="minorHAnsi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2760"/>
    <w:pPr>
      <w:ind w:firstLine="709"/>
      <w:jc w:val="both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2760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0">
    <w:name w:val="Сетка таблицы1"/>
    <w:basedOn w:val="a1"/>
    <w:uiPriority w:val="59"/>
    <w:rsid w:val="00DE2760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E2760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E276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DE2760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2020-08-23T22:56:00Z</dcterms:created>
  <dcterms:modified xsi:type="dcterms:W3CDTF">2020-09-16T11:09:00Z</dcterms:modified>
</cp:coreProperties>
</file>